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0" w:rsidRDefault="00B83E85">
      <w:pPr>
        <w:pStyle w:val="Heading1"/>
        <w:spacing w:before="74"/>
        <w:ind w:left="3083" w:right="3599" w:firstLine="307"/>
      </w:pPr>
      <w:r>
        <w:rPr>
          <w:u w:val="thick"/>
        </w:rPr>
        <w:t>Department of Mathematics</w:t>
      </w:r>
      <w:r>
        <w:rPr>
          <w:spacing w:val="1"/>
        </w:rPr>
        <w:t xml:space="preserve"> </w:t>
      </w:r>
      <w:proofErr w:type="gramStart"/>
      <w:r>
        <w:rPr>
          <w:u w:val="thick"/>
        </w:rPr>
        <w:t>The</w:t>
      </w:r>
      <w:proofErr w:type="gramEnd"/>
      <w:r>
        <w:rPr>
          <w:spacing w:val="-9"/>
          <w:u w:val="thick"/>
        </w:rPr>
        <w:t xml:space="preserve"> </w:t>
      </w:r>
      <w:r>
        <w:rPr>
          <w:u w:val="thick"/>
        </w:rPr>
        <w:t>Open</w:t>
      </w:r>
      <w:r>
        <w:rPr>
          <w:spacing w:val="-7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12"/>
          <w:u w:val="thick"/>
        </w:rPr>
        <w:t xml:space="preserve"> </w:t>
      </w:r>
      <w:r>
        <w:rPr>
          <w:u w:val="thick"/>
        </w:rPr>
        <w:t>Sri</w:t>
      </w:r>
      <w:r>
        <w:rPr>
          <w:spacing w:val="-8"/>
          <w:u w:val="thick"/>
        </w:rPr>
        <w:t xml:space="preserve"> </w:t>
      </w:r>
      <w:r>
        <w:rPr>
          <w:u w:val="thick"/>
        </w:rPr>
        <w:t>Lanka</w:t>
      </w:r>
    </w:p>
    <w:p w:rsidR="00E60470" w:rsidRDefault="00B83E85">
      <w:pPr>
        <w:spacing w:before="4"/>
        <w:ind w:left="1948" w:right="242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u w:val="single"/>
        </w:rPr>
        <w:t>Information</w:t>
      </w:r>
      <w:r>
        <w:rPr>
          <w:rFonts w:ascii="Georgia" w:hAnsi="Georgia"/>
          <w:b/>
          <w:spacing w:val="-11"/>
          <w:sz w:val="24"/>
          <w:u w:val="single"/>
        </w:rPr>
        <w:t xml:space="preserve"> </w:t>
      </w:r>
      <w:r>
        <w:rPr>
          <w:rFonts w:ascii="Georgia" w:hAnsi="Georgia"/>
          <w:b/>
          <w:sz w:val="24"/>
          <w:u w:val="single"/>
        </w:rPr>
        <w:t>Sheet</w:t>
      </w:r>
      <w:r>
        <w:rPr>
          <w:rFonts w:ascii="Georgia" w:hAnsi="Georgia"/>
          <w:b/>
          <w:spacing w:val="-7"/>
          <w:sz w:val="24"/>
          <w:u w:val="single"/>
        </w:rPr>
        <w:t xml:space="preserve"> </w:t>
      </w:r>
      <w:r>
        <w:rPr>
          <w:rFonts w:ascii="Georgia" w:hAnsi="Georgia"/>
          <w:b/>
          <w:sz w:val="24"/>
          <w:u w:val="single"/>
        </w:rPr>
        <w:t>–</w:t>
      </w:r>
      <w:r>
        <w:rPr>
          <w:rFonts w:ascii="Georgia" w:hAnsi="Georgia"/>
          <w:b/>
          <w:spacing w:val="-11"/>
          <w:sz w:val="24"/>
          <w:u w:val="single"/>
        </w:rPr>
        <w:t xml:space="preserve"> </w:t>
      </w:r>
      <w:r>
        <w:rPr>
          <w:rFonts w:ascii="Georgia" w:hAnsi="Georgia"/>
          <w:b/>
          <w:sz w:val="24"/>
          <w:u w:val="single"/>
        </w:rPr>
        <w:t>Academic</w:t>
      </w:r>
      <w:r>
        <w:rPr>
          <w:rFonts w:ascii="Georgia" w:hAnsi="Georgia"/>
          <w:b/>
          <w:spacing w:val="-8"/>
          <w:sz w:val="24"/>
          <w:u w:val="single"/>
        </w:rPr>
        <w:t xml:space="preserve"> </w:t>
      </w:r>
      <w:r>
        <w:rPr>
          <w:rFonts w:ascii="Georgia" w:hAnsi="Georgia"/>
          <w:b/>
          <w:sz w:val="24"/>
          <w:u w:val="single"/>
        </w:rPr>
        <w:t>Year</w:t>
      </w:r>
      <w:r>
        <w:rPr>
          <w:rFonts w:ascii="Georgia" w:hAnsi="Georgia"/>
          <w:b/>
          <w:spacing w:val="-9"/>
          <w:sz w:val="24"/>
          <w:u w:val="single"/>
        </w:rPr>
        <w:t xml:space="preserve"> </w:t>
      </w:r>
      <w:r w:rsidR="001B65BF">
        <w:rPr>
          <w:rFonts w:ascii="Georgia" w:hAnsi="Georgia"/>
          <w:b/>
          <w:sz w:val="24"/>
          <w:u w:val="single"/>
        </w:rPr>
        <w:t>2023/2024</w:t>
      </w:r>
    </w:p>
    <w:p w:rsidR="00E60470" w:rsidRDefault="00E60470">
      <w:pPr>
        <w:pStyle w:val="BodyText"/>
        <w:spacing w:before="4"/>
        <w:rPr>
          <w:rFonts w:ascii="Georgia"/>
          <w:b/>
        </w:rPr>
      </w:pPr>
    </w:p>
    <w:p w:rsidR="00E60470" w:rsidRDefault="00B83E85">
      <w:pPr>
        <w:pStyle w:val="Title"/>
      </w:pPr>
      <w:r>
        <w:t>PEU5302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Combinatorics</w:t>
      </w:r>
      <w:proofErr w:type="spellEnd"/>
    </w:p>
    <w:p w:rsidR="00E60470" w:rsidRDefault="00E60470">
      <w:pPr>
        <w:pStyle w:val="BodyText"/>
        <w:rPr>
          <w:b/>
          <w:sz w:val="30"/>
        </w:rPr>
      </w:pPr>
    </w:p>
    <w:p w:rsidR="00E60470" w:rsidRDefault="00B83E85">
      <w:pPr>
        <w:pStyle w:val="BodyText"/>
        <w:spacing w:before="199" w:line="360" w:lineRule="auto"/>
        <w:ind w:left="224" w:right="696"/>
        <w:jc w:val="both"/>
      </w:pPr>
      <w:r>
        <w:t>This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b/>
        </w:rPr>
        <w:t>PEU5302</w:t>
      </w:r>
      <w:r>
        <w:rPr>
          <w:b/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of Mathematics. Please read it very carefully so that you would be able to gain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course.</w:t>
      </w:r>
    </w:p>
    <w:p w:rsidR="00E60470" w:rsidRDefault="00E60470">
      <w:pPr>
        <w:pStyle w:val="BodyText"/>
        <w:spacing w:before="10"/>
        <w:rPr>
          <w:sz w:val="23"/>
        </w:rPr>
      </w:pPr>
    </w:p>
    <w:p w:rsidR="00E60470" w:rsidRDefault="00B83E85">
      <w:pPr>
        <w:pStyle w:val="BodyText"/>
        <w:spacing w:line="360" w:lineRule="auto"/>
        <w:ind w:left="224" w:right="699"/>
        <w:jc w:val="both"/>
      </w:pPr>
      <w:r>
        <w:t>If you need further assistance or clarification please contact the relevant coordinator of the</w:t>
      </w:r>
      <w:r>
        <w:rPr>
          <w:spacing w:val="1"/>
        </w:rPr>
        <w:t xml:space="preserve"> </w:t>
      </w:r>
      <w:r>
        <w:t>course. If any of the course materia</w:t>
      </w:r>
      <w:r>
        <w:t>ls is not available, inform the relevant coordinator at your</w:t>
      </w:r>
      <w:r>
        <w:rPr>
          <w:spacing w:val="1"/>
        </w:rPr>
        <w:t xml:space="preserve"> </w:t>
      </w:r>
      <w:r>
        <w:t>earliest.</w:t>
      </w:r>
    </w:p>
    <w:p w:rsidR="00E60470" w:rsidRDefault="00B83E85">
      <w:pPr>
        <w:pStyle w:val="Heading1"/>
        <w:spacing w:before="9"/>
        <w:jc w:val="both"/>
      </w:pPr>
      <w:proofErr w:type="gramStart"/>
      <w:r>
        <w:t>Coordinator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Ms.</w:t>
      </w:r>
      <w:r>
        <w:rPr>
          <w:spacing w:val="-4"/>
        </w:rPr>
        <w:t xml:space="preserve"> </w:t>
      </w:r>
      <w:r>
        <w:t>D.B.D.</w:t>
      </w:r>
      <w:r>
        <w:rPr>
          <w:spacing w:val="-4"/>
        </w:rPr>
        <w:t xml:space="preserve"> </w:t>
      </w:r>
      <w:proofErr w:type="spellStart"/>
      <w:r>
        <w:t>Chamaleen</w:t>
      </w:r>
      <w:proofErr w:type="spellEnd"/>
      <w:r>
        <w:rPr>
          <w:spacing w:val="-4"/>
        </w:rPr>
        <w:t xml:space="preserve"> </w:t>
      </w:r>
      <w:r>
        <w:t>(e-mail: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thick" w:color="0000FF"/>
          </w:rPr>
          <w:t>dbcha@ou.ac.lk</w:t>
        </w:r>
        <w:r>
          <w:t>,</w:t>
        </w:r>
        <w:r>
          <w:rPr>
            <w:spacing w:val="-8"/>
          </w:rPr>
          <w:t xml:space="preserve"> </w:t>
        </w:r>
      </w:hyperlink>
      <w:r>
        <w:t>Tel:</w:t>
      </w:r>
      <w:r>
        <w:rPr>
          <w:spacing w:val="-9"/>
        </w:rPr>
        <w:t xml:space="preserve"> </w:t>
      </w:r>
      <w:r>
        <w:t>0112881443</w:t>
      </w:r>
      <w:r>
        <w:t>)</w:t>
      </w:r>
    </w:p>
    <w:p w:rsidR="00E60470" w:rsidRDefault="00E60470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8104"/>
      </w:tblGrid>
      <w:tr w:rsidR="00E60470">
        <w:trPr>
          <w:trHeight w:val="969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8" w:lineRule="auto"/>
              <w:ind w:right="182"/>
              <w:rPr>
                <w:sz w:val="24"/>
              </w:rPr>
            </w:pPr>
            <w:r>
              <w:rPr>
                <w:sz w:val="24"/>
              </w:rPr>
              <w:t>Study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receiv</w:t>
            </w:r>
            <w:r>
              <w:rPr>
                <w:sz w:val="24"/>
              </w:rPr>
              <w:t>e</w:t>
            </w:r>
          </w:p>
          <w:p w:rsidR="00E60470" w:rsidRDefault="00B83E85">
            <w:pPr>
              <w:pStyle w:val="TableParagraph"/>
              <w:numPr>
                <w:ilvl w:val="1"/>
                <w:numId w:val="9"/>
              </w:numPr>
              <w:tabs>
                <w:tab w:val="left" w:pos="971"/>
              </w:tabs>
              <w:spacing w:before="42"/>
              <w:ind w:hanging="14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E60470" w:rsidRDefault="00B83E85">
            <w:pPr>
              <w:pStyle w:val="TableParagraph"/>
              <w:numPr>
                <w:ilvl w:val="1"/>
                <w:numId w:val="9"/>
              </w:numPr>
              <w:tabs>
                <w:tab w:val="left" w:pos="971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E60470">
        <w:trPr>
          <w:trHeight w:val="1953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81" w:lineRule="exact"/>
              <w:ind w:hanging="36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onsite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</w:p>
          <w:p w:rsidR="00E60470" w:rsidRDefault="00B83E85">
            <w:pPr>
              <w:pStyle w:val="TableParagraph"/>
              <w:spacing w:before="42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hybrid</w:t>
            </w:r>
            <w:proofErr w:type="gramEnd"/>
            <w:r>
              <w:rPr>
                <w:spacing w:val="-1"/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Mathematics.</w:t>
            </w:r>
          </w:p>
          <w:p w:rsidR="00E60470" w:rsidRDefault="00B83E8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 w:line="271" w:lineRule="auto"/>
              <w:ind w:right="446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semester,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NBT (No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Test)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course.</w:t>
            </w:r>
          </w:p>
          <w:p w:rsidR="00E60470" w:rsidRDefault="00B83E8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  <w:p w:rsidR="00E60470" w:rsidRDefault="00B83E85">
            <w:pPr>
              <w:pStyle w:val="TableParagraph"/>
              <w:spacing w:before="40"/>
              <w:ind w:left="83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(OCAM).</w:t>
            </w:r>
          </w:p>
        </w:tc>
      </w:tr>
      <w:tr w:rsidR="00E60470">
        <w:trPr>
          <w:trHeight w:val="911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Schools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9" w:lineRule="auto"/>
              <w:ind w:right="326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.Here</w:t>
            </w:r>
            <w:r>
              <w:rPr>
                <w:spacing w:val="-5"/>
                <w:sz w:val="24"/>
              </w:rPr>
              <w:t xml:space="preserve"> </w:t>
            </w:r>
            <w:r w:rsidR="001B65BF"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allocated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 w:rsidR="001B65BF"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allocated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:rsidR="00E60470" w:rsidRDefault="00B83E8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0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onsite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</w:tr>
      <w:tr w:rsidR="00E60470">
        <w:trPr>
          <w:trHeight w:val="1043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(OBT)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1" w:lineRule="auto"/>
              <w:ind w:right="259"/>
              <w:rPr>
                <w:sz w:val="24"/>
              </w:rPr>
            </w:pPr>
            <w:r>
              <w:rPr>
                <w:sz w:val="24"/>
              </w:rPr>
              <w:t>Test duration will be one hour. Students will be allowed to use any 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examination.</w:t>
            </w:r>
          </w:p>
          <w:p w:rsidR="00E60470" w:rsidRDefault="00B83E8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centers.</w:t>
            </w:r>
          </w:p>
        </w:tc>
      </w:tr>
      <w:tr w:rsidR="00E60470">
        <w:trPr>
          <w:trHeight w:val="1213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pacing w:val="-2"/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(NBT)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1" w:lineRule="auto"/>
              <w:ind w:right="2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E60470" w:rsidRDefault="00B83E85" w:rsidP="001B65B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centers.</w:t>
            </w:r>
            <w:bookmarkStart w:id="0" w:name="_GoBack"/>
            <w:bookmarkEnd w:id="0"/>
          </w:p>
        </w:tc>
      </w:tr>
      <w:tr w:rsidR="00E60470">
        <w:trPr>
          <w:trHeight w:val="1622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Eligibility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71" w:lineRule="auto"/>
              <w:ind w:right="3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OCAM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examination.</w:t>
            </w:r>
          </w:p>
          <w:p w:rsidR="00E60470" w:rsidRDefault="00B83E8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71" w:lineRule="auto"/>
              <w:ind w:right="155"/>
              <w:rPr>
                <w:sz w:val="24"/>
              </w:rPr>
            </w:pPr>
            <w:r>
              <w:rPr>
                <w:sz w:val="24"/>
              </w:rPr>
              <w:t>OCAM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OBT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NBT.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OCAM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E60470" w:rsidRDefault="00B83E85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(Highest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OBT/NBT)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(Lowest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OBT/NBT)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E60470">
        <w:trPr>
          <w:trHeight w:val="669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Examination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centers.</w:t>
            </w:r>
          </w:p>
          <w:p w:rsidR="00E60470" w:rsidRDefault="00B83E85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E60470">
        <w:trPr>
          <w:trHeight w:val="1636"/>
        </w:trPr>
        <w:tc>
          <w:tcPr>
            <w:tcW w:w="1819" w:type="dxa"/>
          </w:tcPr>
          <w:p w:rsidR="00E60470" w:rsidRDefault="00B83E85">
            <w:pPr>
              <w:pStyle w:val="TableParagraph"/>
              <w:spacing w:line="276" w:lineRule="auto"/>
              <w:ind w:right="6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Final </w:t>
            </w:r>
            <w:r>
              <w:rPr>
                <w:spacing w:val="-2"/>
                <w:sz w:val="24"/>
              </w:rPr>
              <w:t>Mark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(FM)</w:t>
            </w:r>
          </w:p>
        </w:tc>
        <w:tc>
          <w:tcPr>
            <w:tcW w:w="8104" w:type="dxa"/>
          </w:tcPr>
          <w:p w:rsidR="00E60470" w:rsidRDefault="00B83E85">
            <w:pPr>
              <w:pStyle w:val="TableParagraph"/>
              <w:spacing w:line="233" w:lineRule="exact"/>
              <w:ind w:left="545"/>
              <w:rPr>
                <w:sz w:val="20"/>
              </w:rPr>
            </w:pPr>
            <w:r>
              <w:rPr>
                <w:sz w:val="20"/>
              </w:rPr>
              <w:t>FM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0.6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FEM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CAM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E60470" w:rsidRDefault="00B83E85">
            <w:pPr>
              <w:pStyle w:val="TableParagraph"/>
              <w:spacing w:before="74"/>
              <w:ind w:left="545"/>
              <w:rPr>
                <w:sz w:val="24"/>
              </w:rPr>
            </w:pP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0.6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FEM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CAM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FEM&lt;40;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subject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to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maximum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</w:t>
            </w:r>
          </w:p>
          <w:p w:rsidR="00E60470" w:rsidRDefault="00B83E85">
            <w:pPr>
              <w:pStyle w:val="TableParagraph"/>
              <w:tabs>
                <w:tab w:val="left" w:pos="1865"/>
              </w:tabs>
              <w:spacing w:before="98"/>
              <w:ind w:left="562"/>
              <w:rPr>
                <w:sz w:val="21"/>
              </w:rPr>
            </w:pPr>
            <w:r>
              <w:rPr>
                <w:spacing w:val="-4"/>
                <w:sz w:val="21"/>
              </w:rPr>
              <w:t>FM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Symbol" w:hAnsi="Symbol"/>
                <w:spacing w:val="-3"/>
                <w:sz w:val="21"/>
              </w:rPr>
              <w:t>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FEM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if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FEM&lt;30</w:t>
            </w:r>
          </w:p>
          <w:p w:rsidR="00E60470" w:rsidRDefault="00E60470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60470" w:rsidRDefault="00B83E8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</w:tbl>
    <w:p w:rsidR="00E60470" w:rsidRDefault="00E60470">
      <w:pPr>
        <w:rPr>
          <w:sz w:val="24"/>
        </w:rPr>
        <w:sectPr w:rsidR="00E60470">
          <w:type w:val="continuous"/>
          <w:pgSz w:w="11920" w:h="16850"/>
          <w:pgMar w:top="620" w:right="400" w:bottom="280" w:left="1360" w:header="720" w:footer="720" w:gutter="0"/>
          <w:cols w:space="720"/>
        </w:sectPr>
      </w:pPr>
    </w:p>
    <w:p w:rsidR="00E60470" w:rsidRDefault="00B83E85">
      <w:pPr>
        <w:spacing w:before="70"/>
        <w:ind w:left="224"/>
        <w:rPr>
          <w:b/>
          <w:sz w:val="24"/>
        </w:rPr>
      </w:pPr>
      <w:r>
        <w:rPr>
          <w:b/>
          <w:sz w:val="24"/>
        </w:rPr>
        <w:lastRenderedPageBreak/>
        <w:t>General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course</w:t>
      </w:r>
    </w:p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2340"/>
        <w:gridCol w:w="1169"/>
        <w:gridCol w:w="1171"/>
        <w:gridCol w:w="3543"/>
      </w:tblGrid>
      <w:tr w:rsidR="00E60470">
        <w:trPr>
          <w:trHeight w:val="558"/>
        </w:trPr>
        <w:tc>
          <w:tcPr>
            <w:tcW w:w="1639" w:type="dxa"/>
          </w:tcPr>
          <w:p w:rsidR="00E60470" w:rsidRDefault="00B83E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340" w:type="dxa"/>
          </w:tcPr>
          <w:p w:rsidR="00E60470" w:rsidRDefault="00B83E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169" w:type="dxa"/>
          </w:tcPr>
          <w:p w:rsidR="00E60470" w:rsidRDefault="00B83E85">
            <w:pPr>
              <w:pStyle w:val="TableParagraph"/>
              <w:spacing w:line="276" w:lineRule="exact"/>
              <w:ind w:left="110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Rating</w:t>
            </w:r>
          </w:p>
        </w:tc>
        <w:tc>
          <w:tcPr>
            <w:tcW w:w="1171" w:type="dxa"/>
          </w:tcPr>
          <w:p w:rsidR="00E60470" w:rsidRDefault="00B83E85">
            <w:pPr>
              <w:pStyle w:val="TableParagraph"/>
              <w:spacing w:line="276" w:lineRule="exact"/>
              <w:ind w:left="113" w:righ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Offered</w:t>
            </w:r>
          </w:p>
        </w:tc>
        <w:tc>
          <w:tcPr>
            <w:tcW w:w="3543" w:type="dxa"/>
          </w:tcPr>
          <w:p w:rsidR="00E60470" w:rsidRDefault="00B83E8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</w:tr>
      <w:tr w:rsidR="00E60470">
        <w:trPr>
          <w:trHeight w:val="556"/>
        </w:trPr>
        <w:tc>
          <w:tcPr>
            <w:tcW w:w="1639" w:type="dxa"/>
          </w:tcPr>
          <w:p w:rsidR="00E60470" w:rsidRDefault="00B83E8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PEU5302</w:t>
            </w:r>
          </w:p>
        </w:tc>
        <w:tc>
          <w:tcPr>
            <w:tcW w:w="2340" w:type="dxa"/>
          </w:tcPr>
          <w:p w:rsidR="00E60470" w:rsidRDefault="00B83E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Combinatorics</w:t>
            </w:r>
            <w:proofErr w:type="spellEnd"/>
          </w:p>
        </w:tc>
        <w:tc>
          <w:tcPr>
            <w:tcW w:w="1169" w:type="dxa"/>
          </w:tcPr>
          <w:p w:rsidR="00E60470" w:rsidRDefault="00B83E85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E60470" w:rsidRDefault="00B83E8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E60470" w:rsidRDefault="00B83E8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D.B.D.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Chamaleen</w:t>
            </w:r>
            <w:proofErr w:type="spellEnd"/>
          </w:p>
        </w:tc>
      </w:tr>
    </w:tbl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spacing w:before="10"/>
        <w:rPr>
          <w:b/>
          <w:sz w:val="19"/>
        </w:rPr>
      </w:pPr>
    </w:p>
    <w:p w:rsidR="00E60470" w:rsidRDefault="00B83E85">
      <w:pPr>
        <w:pStyle w:val="Heading1"/>
        <w:spacing w:before="90"/>
      </w:pPr>
      <w:r>
        <w:t>Scheme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</w:p>
    <w:p w:rsidR="00E60470" w:rsidRDefault="00E60470">
      <w:pPr>
        <w:pStyle w:val="BodyText"/>
        <w:spacing w:before="3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3322"/>
        <w:gridCol w:w="3541"/>
      </w:tblGrid>
      <w:tr w:rsidR="00E60470">
        <w:trPr>
          <w:trHeight w:val="318"/>
        </w:trPr>
        <w:tc>
          <w:tcPr>
            <w:tcW w:w="2573" w:type="dxa"/>
          </w:tcPr>
          <w:p w:rsidR="00E60470" w:rsidRDefault="00B83E85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3322" w:type="dxa"/>
          </w:tcPr>
          <w:p w:rsidR="00E60470" w:rsidRDefault="00B83E85"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CAT</w:t>
            </w:r>
          </w:p>
        </w:tc>
        <w:tc>
          <w:tcPr>
            <w:tcW w:w="3541" w:type="dxa"/>
          </w:tcPr>
          <w:p w:rsidR="00E60470" w:rsidRDefault="00B83E85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  <w:tr w:rsidR="00E60470">
        <w:trPr>
          <w:trHeight w:val="3175"/>
        </w:trPr>
        <w:tc>
          <w:tcPr>
            <w:tcW w:w="2573" w:type="dxa"/>
          </w:tcPr>
          <w:p w:rsidR="00E60470" w:rsidRDefault="00B83E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PEU5302:</w:t>
            </w:r>
          </w:p>
          <w:p w:rsidR="00E60470" w:rsidRDefault="00B83E85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Combinatorics</w:t>
            </w:r>
            <w:proofErr w:type="spellEnd"/>
          </w:p>
        </w:tc>
        <w:tc>
          <w:tcPr>
            <w:tcW w:w="3322" w:type="dxa"/>
          </w:tcPr>
          <w:p w:rsidR="00E60470" w:rsidRDefault="00B83E85">
            <w:pPr>
              <w:pStyle w:val="TableParagraph"/>
              <w:spacing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There will be two (02)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components</w:t>
            </w:r>
          </w:p>
          <w:p w:rsidR="00E60470" w:rsidRDefault="00B83E85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line="278" w:lineRule="auto"/>
              <w:ind w:right="213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(OBT)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</w:p>
          <w:p w:rsidR="00E60470" w:rsidRDefault="00B83E85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No Book Test (NBT) – 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</w:p>
          <w:p w:rsidR="00E60470" w:rsidRDefault="00B83E85">
            <w:pPr>
              <w:pStyle w:val="TableParagraph"/>
              <w:spacing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Structure: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short and/</w:t>
            </w:r>
          </w:p>
          <w:p w:rsidR="00E60470" w:rsidRDefault="00B83E8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or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3541" w:type="dxa"/>
          </w:tcPr>
          <w:p w:rsidR="00E60470" w:rsidRDefault="00B83E8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 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duration.</w:t>
            </w:r>
          </w:p>
          <w:p w:rsidR="00E60470" w:rsidRDefault="00B83E8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78" w:lineRule="auto"/>
              <w:ind w:right="125"/>
              <w:rPr>
                <w:sz w:val="24"/>
              </w:rPr>
            </w:pPr>
            <w:r>
              <w:rPr>
                <w:sz w:val="24"/>
              </w:rPr>
              <w:t>It will consist of 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essay/structured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  <w:p w:rsidR="00E60470" w:rsidRDefault="00B83E85">
            <w:pPr>
              <w:pStyle w:val="TableParagraph"/>
              <w:spacing w:line="276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 of the six structured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 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</w:tr>
    </w:tbl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rPr>
          <w:b/>
          <w:sz w:val="20"/>
        </w:rPr>
      </w:pPr>
    </w:p>
    <w:p w:rsidR="00E60470" w:rsidRDefault="00E60470">
      <w:pPr>
        <w:pStyle w:val="BodyText"/>
        <w:rPr>
          <w:b/>
          <w:sz w:val="20"/>
        </w:rPr>
      </w:pPr>
    </w:p>
    <w:p w:rsidR="00E60470" w:rsidRDefault="00B83E85">
      <w:pPr>
        <w:pStyle w:val="BodyText"/>
        <w:spacing w:before="227"/>
        <w:ind w:right="472"/>
        <w:jc w:val="center"/>
      </w:pPr>
      <w:r>
        <w:t>2</w:t>
      </w:r>
    </w:p>
    <w:sectPr w:rsidR="00E60470">
      <w:pgSz w:w="11920" w:h="16850"/>
      <w:pgMar w:top="900" w:right="4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52"/>
    <w:multiLevelType w:val="hybridMultilevel"/>
    <w:tmpl w:val="ACA6CD5E"/>
    <w:lvl w:ilvl="0" w:tplc="25904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2C11A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0CB8543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3" w:tplc="1FB8428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A856903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3EA23E94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3F10940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7" w:tplc="C61E246C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8" w:tplc="9118D15A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</w:abstractNum>
  <w:abstractNum w:abstractNumId="1">
    <w:nsid w:val="2C707440"/>
    <w:multiLevelType w:val="hybridMultilevel"/>
    <w:tmpl w:val="F544DCEE"/>
    <w:lvl w:ilvl="0" w:tplc="0F5A4B4C">
      <w:numFmt w:val="bullet"/>
      <w:lvlText w:val=""/>
      <w:lvlJc w:val="left"/>
      <w:pPr>
        <w:ind w:left="45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77E6F2C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651653A8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3" w:tplc="BF386E3A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4" w:tplc="0854FB78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5" w:tplc="AD16C21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6" w:tplc="13481064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7" w:tplc="0D78242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8" w:tplc="D79C0DE8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</w:abstractNum>
  <w:abstractNum w:abstractNumId="2">
    <w:nsid w:val="345C7D5B"/>
    <w:multiLevelType w:val="hybridMultilevel"/>
    <w:tmpl w:val="A7F4BA34"/>
    <w:lvl w:ilvl="0" w:tplc="EF1CA9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FC1EE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98545CF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3" w:tplc="DDB875F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124CF98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77686BCC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07FA41D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7" w:tplc="01985DB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8" w:tplc="7BA039E6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</w:abstractNum>
  <w:abstractNum w:abstractNumId="3">
    <w:nsid w:val="46BB3567"/>
    <w:multiLevelType w:val="hybridMultilevel"/>
    <w:tmpl w:val="BE6A6FFE"/>
    <w:lvl w:ilvl="0" w:tplc="BC1AD20E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2CD84C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6F6037A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53D477F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F98AA81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5" w:tplc="179AB516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938E1B1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7" w:tplc="7976240A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8" w:tplc="F5043852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</w:abstractNum>
  <w:abstractNum w:abstractNumId="4">
    <w:nsid w:val="4B873D54"/>
    <w:multiLevelType w:val="hybridMultilevel"/>
    <w:tmpl w:val="0C7898EC"/>
    <w:lvl w:ilvl="0" w:tplc="32241634">
      <w:numFmt w:val="bullet"/>
      <w:lvlText w:val=""/>
      <w:lvlJc w:val="left"/>
      <w:pPr>
        <w:ind w:left="3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5DA60F8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ar-SA"/>
      </w:rPr>
    </w:lvl>
    <w:lvl w:ilvl="2" w:tplc="6AEE9AB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3" w:tplc="B694BB3C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4" w:tplc="9EBABC6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5" w:tplc="B8701CC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6" w:tplc="85CA2814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7" w:tplc="E23CBE3C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8" w:tplc="85C2D87A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</w:abstractNum>
  <w:abstractNum w:abstractNumId="5">
    <w:nsid w:val="4F802E12"/>
    <w:multiLevelType w:val="hybridMultilevel"/>
    <w:tmpl w:val="61183D7E"/>
    <w:lvl w:ilvl="0" w:tplc="985A38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CA76F6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43B6FBA0">
      <w:numFmt w:val="bullet"/>
      <w:lvlText w:val="•"/>
      <w:lvlJc w:val="left"/>
      <w:pPr>
        <w:ind w:left="1770" w:hanging="140"/>
      </w:pPr>
      <w:rPr>
        <w:rFonts w:hint="default"/>
        <w:lang w:val="en-US" w:eastAsia="en-US" w:bidi="ar-SA"/>
      </w:rPr>
    </w:lvl>
    <w:lvl w:ilvl="3" w:tplc="D44C1ADE">
      <w:numFmt w:val="bullet"/>
      <w:lvlText w:val="•"/>
      <w:lvlJc w:val="left"/>
      <w:pPr>
        <w:ind w:left="2560" w:hanging="140"/>
      </w:pPr>
      <w:rPr>
        <w:rFonts w:hint="default"/>
        <w:lang w:val="en-US" w:eastAsia="en-US" w:bidi="ar-SA"/>
      </w:rPr>
    </w:lvl>
    <w:lvl w:ilvl="4" w:tplc="308005FE">
      <w:numFmt w:val="bullet"/>
      <w:lvlText w:val="•"/>
      <w:lvlJc w:val="left"/>
      <w:pPr>
        <w:ind w:left="3351" w:hanging="140"/>
      </w:pPr>
      <w:rPr>
        <w:rFonts w:hint="default"/>
        <w:lang w:val="en-US" w:eastAsia="en-US" w:bidi="ar-SA"/>
      </w:rPr>
    </w:lvl>
    <w:lvl w:ilvl="5" w:tplc="2E087438">
      <w:numFmt w:val="bullet"/>
      <w:lvlText w:val="•"/>
      <w:lvlJc w:val="left"/>
      <w:pPr>
        <w:ind w:left="4141" w:hanging="140"/>
      </w:pPr>
      <w:rPr>
        <w:rFonts w:hint="default"/>
        <w:lang w:val="en-US" w:eastAsia="en-US" w:bidi="ar-SA"/>
      </w:rPr>
    </w:lvl>
    <w:lvl w:ilvl="6" w:tplc="F2F42AC4">
      <w:numFmt w:val="bullet"/>
      <w:lvlText w:val="•"/>
      <w:lvlJc w:val="left"/>
      <w:pPr>
        <w:ind w:left="4932" w:hanging="140"/>
      </w:pPr>
      <w:rPr>
        <w:rFonts w:hint="default"/>
        <w:lang w:val="en-US" w:eastAsia="en-US" w:bidi="ar-SA"/>
      </w:rPr>
    </w:lvl>
    <w:lvl w:ilvl="7" w:tplc="E6E6A0A0">
      <w:numFmt w:val="bullet"/>
      <w:lvlText w:val="•"/>
      <w:lvlJc w:val="left"/>
      <w:pPr>
        <w:ind w:left="5722" w:hanging="140"/>
      </w:pPr>
      <w:rPr>
        <w:rFonts w:hint="default"/>
        <w:lang w:val="en-US" w:eastAsia="en-US" w:bidi="ar-SA"/>
      </w:rPr>
    </w:lvl>
    <w:lvl w:ilvl="8" w:tplc="8A22A406">
      <w:numFmt w:val="bullet"/>
      <w:lvlText w:val="•"/>
      <w:lvlJc w:val="left"/>
      <w:pPr>
        <w:ind w:left="6513" w:hanging="140"/>
      </w:pPr>
      <w:rPr>
        <w:rFonts w:hint="default"/>
        <w:lang w:val="en-US" w:eastAsia="en-US" w:bidi="ar-SA"/>
      </w:rPr>
    </w:lvl>
  </w:abstractNum>
  <w:abstractNum w:abstractNumId="6">
    <w:nsid w:val="62521DFE"/>
    <w:multiLevelType w:val="hybridMultilevel"/>
    <w:tmpl w:val="7AE0542C"/>
    <w:lvl w:ilvl="0" w:tplc="A24602FE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C006A0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6D62D83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AB823A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 w:tplc="5E7E7DD8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5" w:tplc="377028B2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6" w:tplc="8FFEA4B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7" w:tplc="3FAABFE4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8" w:tplc="179CF8EE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ar-SA"/>
      </w:rPr>
    </w:lvl>
  </w:abstractNum>
  <w:abstractNum w:abstractNumId="7">
    <w:nsid w:val="73D62A6C"/>
    <w:multiLevelType w:val="hybridMultilevel"/>
    <w:tmpl w:val="51F6B282"/>
    <w:lvl w:ilvl="0" w:tplc="9AA8B9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883618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809E97D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3" w:tplc="E3A6EA1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45ECD70C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66AC307C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67EE891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7" w:tplc="02F02E2E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8" w:tplc="FBE64CD2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</w:abstractNum>
  <w:abstractNum w:abstractNumId="8">
    <w:nsid w:val="76171611"/>
    <w:multiLevelType w:val="hybridMultilevel"/>
    <w:tmpl w:val="869201D6"/>
    <w:lvl w:ilvl="0" w:tplc="DB922C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364A1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2" w:tplc="A91C216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3" w:tplc="779AD6A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8A0EB4BA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EAF208CC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F28C891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7" w:tplc="AA8A1012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8" w:tplc="DB527A38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60470"/>
    <w:rsid w:val="001B65BF"/>
    <w:rsid w:val="00B83E85"/>
    <w:rsid w:val="00E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53" w:right="37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53" w:right="37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cha@ou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–2004/2005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–2004/2005</dc:title>
  <dc:creator>dinushiya</dc:creator>
  <cp:lastModifiedBy>e-Tec</cp:lastModifiedBy>
  <cp:revision>2</cp:revision>
  <dcterms:created xsi:type="dcterms:W3CDTF">2023-04-17T14:45:00Z</dcterms:created>
  <dcterms:modified xsi:type="dcterms:W3CDTF">2023-04-17T14:56:00Z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